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0C25D1" w:rsidP="00D15521">
      <w:pPr>
        <w:tabs>
          <w:tab w:val="left" w:pos="6270"/>
          <w:tab w:val="right" w:pos="9072"/>
        </w:tabs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 xml:space="preserve">   </w:t>
      </w:r>
      <w:r w:rsidR="0022198A">
        <w:rPr>
          <w:noProof/>
          <w:lang w:eastAsia="cs-CZ"/>
        </w:rPr>
        <w:drawing>
          <wp:inline distT="0" distB="0" distL="0" distR="0">
            <wp:extent cx="1524515" cy="857250"/>
            <wp:effectExtent l="19050" t="0" r="0" b="0"/>
            <wp:docPr id="16" name="obrázek 16" descr="Nalezený obrázek pro velikonoce 2020 term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lezený obrázek pro velikonoce 2020 termí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73" cy="85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72"/>
          <w:szCs w:val="72"/>
        </w:rPr>
        <w:t xml:space="preserve">   </w:t>
      </w:r>
      <w:r w:rsidR="00D15521">
        <w:rPr>
          <w:rFonts w:cstheme="minorHAnsi"/>
          <w:b/>
          <w:sz w:val="72"/>
          <w:szCs w:val="72"/>
        </w:rPr>
        <w:t>Jídelníček</w:t>
      </w:r>
      <w:r w:rsidR="00D15521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21" w:rsidRDefault="00801752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  <w:t xml:space="preserve">      </w:t>
      </w:r>
      <w:r w:rsidR="00D15521">
        <w:rPr>
          <w:rFonts w:cstheme="minorHAnsi"/>
          <w:b/>
          <w:sz w:val="36"/>
          <w:szCs w:val="36"/>
        </w:rPr>
        <w:t xml:space="preserve">16. Týden od 14. 4. – 18. 4. 2025   </w:t>
      </w:r>
    </w:p>
    <w:tbl>
      <w:tblPr>
        <w:tblStyle w:val="Mkatabulky"/>
        <w:tblpPr w:leftFromText="141" w:rightFromText="141" w:vertAnchor="page" w:horzAnchor="margin" w:tblpX="114" w:tblpY="4426"/>
        <w:tblW w:w="9442" w:type="dxa"/>
        <w:tblLook w:val="04A0"/>
      </w:tblPr>
      <w:tblGrid>
        <w:gridCol w:w="1529"/>
        <w:gridCol w:w="2152"/>
        <w:gridCol w:w="2204"/>
        <w:gridCol w:w="2346"/>
        <w:gridCol w:w="1211"/>
      </w:tblGrid>
      <w:tr w:rsidR="00ED5441" w:rsidRPr="008C4EBF" w:rsidTr="00182013">
        <w:trPr>
          <w:trHeight w:val="240"/>
        </w:trPr>
        <w:tc>
          <w:tcPr>
            <w:tcW w:w="1605" w:type="dxa"/>
          </w:tcPr>
          <w:p w:rsidR="00ED5441" w:rsidRPr="0022198A" w:rsidRDefault="00801752" w:rsidP="00E256F6">
            <w:pPr>
              <w:rPr>
                <w:b/>
                <w:sz w:val="28"/>
                <w:szCs w:val="28"/>
              </w:rPr>
            </w:pPr>
            <w:proofErr w:type="gramStart"/>
            <w:r w:rsidRPr="0022198A">
              <w:rPr>
                <w:b/>
                <w:sz w:val="28"/>
                <w:szCs w:val="28"/>
              </w:rPr>
              <w:t xml:space="preserve">PAŠIJOVÝ </w:t>
            </w:r>
            <w:r w:rsidR="0022198A" w:rsidRPr="0022198A">
              <w:rPr>
                <w:b/>
                <w:sz w:val="28"/>
                <w:szCs w:val="28"/>
              </w:rPr>
              <w:t xml:space="preserve">   </w:t>
            </w:r>
            <w:r w:rsidRPr="0022198A">
              <w:rPr>
                <w:b/>
                <w:sz w:val="28"/>
                <w:szCs w:val="28"/>
              </w:rPr>
              <w:t>TÝDEN</w:t>
            </w:r>
            <w:proofErr w:type="gramEnd"/>
          </w:p>
        </w:tc>
        <w:tc>
          <w:tcPr>
            <w:tcW w:w="2178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7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89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299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ED5441" w:rsidRPr="008C4EBF" w:rsidTr="00182013">
        <w:trPr>
          <w:trHeight w:val="765"/>
        </w:trPr>
        <w:tc>
          <w:tcPr>
            <w:tcW w:w="1605" w:type="dxa"/>
          </w:tcPr>
          <w:p w:rsidR="00ED5441" w:rsidRPr="00801752" w:rsidRDefault="00C90BC0" w:rsidP="00E256F6">
            <w:pPr>
              <w:rPr>
                <w:b/>
                <w:color w:val="00B0F0"/>
              </w:rPr>
            </w:pPr>
            <w:r w:rsidRPr="00801752">
              <w:rPr>
                <w:b/>
                <w:color w:val="00B0F0"/>
              </w:rPr>
              <w:t xml:space="preserve">MODRÉ </w:t>
            </w:r>
            <w:r w:rsidR="00ED5441" w:rsidRPr="00801752">
              <w:rPr>
                <w:b/>
                <w:color w:val="00B0F0"/>
              </w:rPr>
              <w:t>PONDĚLÍ</w:t>
            </w:r>
          </w:p>
        </w:tc>
        <w:tc>
          <w:tcPr>
            <w:tcW w:w="2178" w:type="dxa"/>
          </w:tcPr>
          <w:p w:rsidR="00724673" w:rsidRDefault="00C90BC0" w:rsidP="00E256F6">
            <w:r>
              <w:t>Chléb, ředkvičková pomazánka, jablko</w:t>
            </w:r>
            <w:r w:rsidR="00041E34">
              <w:t>, mléko</w:t>
            </w:r>
          </w:p>
          <w:p w:rsidR="00724673" w:rsidRDefault="00724673" w:rsidP="00E256F6"/>
          <w:p w:rsidR="00ED5441" w:rsidRPr="00813A68" w:rsidRDefault="003C1A7D" w:rsidP="00041E34">
            <w:r>
              <w:t>1</w:t>
            </w:r>
            <w:r w:rsidR="00041E34">
              <w:t>,7</w:t>
            </w:r>
          </w:p>
        </w:tc>
        <w:tc>
          <w:tcPr>
            <w:tcW w:w="2471" w:type="dxa"/>
          </w:tcPr>
          <w:p w:rsidR="00EA2D90" w:rsidRDefault="00C90BC0" w:rsidP="00E256F6">
            <w:pPr>
              <w:rPr>
                <w:b/>
              </w:rPr>
            </w:pPr>
            <w:r>
              <w:rPr>
                <w:b/>
              </w:rPr>
              <w:t>Slepičí vývar s nudlemi</w:t>
            </w:r>
          </w:p>
          <w:p w:rsidR="00C90BC0" w:rsidRDefault="00C90BC0" w:rsidP="00E256F6">
            <w:pPr>
              <w:rPr>
                <w:b/>
              </w:rPr>
            </w:pPr>
            <w:r>
              <w:rPr>
                <w:b/>
              </w:rPr>
              <w:t>Špekové knedlíky se zelím</w:t>
            </w:r>
          </w:p>
          <w:p w:rsidR="00ED5441" w:rsidRPr="00813A68" w:rsidRDefault="00182013" w:rsidP="00E256F6">
            <w:pPr>
              <w:rPr>
                <w:b/>
              </w:rPr>
            </w:pPr>
            <w:r>
              <w:rPr>
                <w:b/>
              </w:rPr>
              <w:t>1</w:t>
            </w:r>
            <w:r w:rsidR="00151070">
              <w:rPr>
                <w:b/>
              </w:rPr>
              <w:t>,</w:t>
            </w:r>
            <w:r w:rsidR="006B0B88">
              <w:rPr>
                <w:b/>
              </w:rPr>
              <w:t>3,</w:t>
            </w:r>
            <w:r w:rsidR="00151070">
              <w:rPr>
                <w:b/>
              </w:rPr>
              <w:t>9</w:t>
            </w:r>
          </w:p>
        </w:tc>
        <w:tc>
          <w:tcPr>
            <w:tcW w:w="1889" w:type="dxa"/>
          </w:tcPr>
          <w:p w:rsidR="006B0B88" w:rsidRDefault="00C90BC0" w:rsidP="00E256F6">
            <w:r>
              <w:t>Rohlík, Lučina, paprika</w:t>
            </w:r>
          </w:p>
          <w:p w:rsidR="00041E34" w:rsidRDefault="00041E34" w:rsidP="00E256F6"/>
          <w:p w:rsidR="00041E34" w:rsidRDefault="00041E34" w:rsidP="00E256F6"/>
          <w:p w:rsidR="00041E34" w:rsidRDefault="00041E34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:rsidR="00ED5441" w:rsidRPr="00813A68" w:rsidRDefault="00151070" w:rsidP="00E256F6">
            <w:r>
              <w:t>1,3</w:t>
            </w:r>
            <w:r w:rsidR="00420C8D">
              <w:t>,</w:t>
            </w:r>
            <w:r w:rsidR="00ED5441" w:rsidRPr="00813A68">
              <w:t>7</w:t>
            </w:r>
            <w:r w:rsidR="00E169FB">
              <w:t>,</w:t>
            </w:r>
            <w:r>
              <w:t>9</w:t>
            </w:r>
          </w:p>
        </w:tc>
      </w:tr>
      <w:tr w:rsidR="00ED5441" w:rsidRPr="008C4EBF" w:rsidTr="00182013">
        <w:trPr>
          <w:trHeight w:val="105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182013">
        <w:trPr>
          <w:trHeight w:val="752"/>
        </w:trPr>
        <w:tc>
          <w:tcPr>
            <w:tcW w:w="1605" w:type="dxa"/>
          </w:tcPr>
          <w:p w:rsidR="00C90BC0" w:rsidRPr="00801752" w:rsidRDefault="00C90BC0" w:rsidP="00E256F6">
            <w:pPr>
              <w:rPr>
                <w:b/>
                <w:color w:val="FFFF00"/>
              </w:rPr>
            </w:pPr>
            <w:r w:rsidRPr="00801752">
              <w:rPr>
                <w:b/>
                <w:color w:val="FFFF00"/>
              </w:rPr>
              <w:t>ŽLUTÉ</w:t>
            </w:r>
          </w:p>
          <w:p w:rsidR="00ED5441" w:rsidRPr="00801752" w:rsidRDefault="00ED5441" w:rsidP="00E256F6">
            <w:pPr>
              <w:rPr>
                <w:b/>
                <w:color w:val="FFFF00"/>
              </w:rPr>
            </w:pPr>
            <w:r w:rsidRPr="00801752">
              <w:rPr>
                <w:b/>
                <w:color w:val="FFFF00"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178" w:type="dxa"/>
          </w:tcPr>
          <w:p w:rsidR="00ED5441" w:rsidRPr="00813A68" w:rsidRDefault="006B0B88" w:rsidP="00E256F6">
            <w:r>
              <w:t>Chléb</w:t>
            </w:r>
            <w:r w:rsidR="00041E34">
              <w:t>, vaječná pomazánka</w:t>
            </w:r>
            <w:r w:rsidR="00ED5441" w:rsidRPr="00813A68">
              <w:t xml:space="preserve">, </w:t>
            </w:r>
            <w:r w:rsidR="00801752">
              <w:t>rajče</w:t>
            </w:r>
          </w:p>
          <w:p w:rsidR="00182013" w:rsidRDefault="00182013" w:rsidP="00E256F6"/>
          <w:p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:rsidR="00EA2D90" w:rsidRDefault="00C90BC0" w:rsidP="00EA2D90">
            <w:pPr>
              <w:rPr>
                <w:b/>
              </w:rPr>
            </w:pPr>
            <w:r>
              <w:rPr>
                <w:b/>
              </w:rPr>
              <w:t xml:space="preserve">Hovězí vývar </w:t>
            </w:r>
          </w:p>
          <w:p w:rsidR="00C90BC0" w:rsidRDefault="00801752" w:rsidP="00EA2D90">
            <w:pPr>
              <w:rPr>
                <w:b/>
              </w:rPr>
            </w:pPr>
            <w:r>
              <w:rPr>
                <w:b/>
              </w:rPr>
              <w:t>Hovězí guláš</w:t>
            </w:r>
            <w:r w:rsidR="00C90BC0">
              <w:rPr>
                <w:b/>
              </w:rPr>
              <w:t>, těstoviny</w:t>
            </w:r>
          </w:p>
          <w:p w:rsidR="00ED5441" w:rsidRPr="00813A68" w:rsidRDefault="00A70785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3,7</w:t>
            </w:r>
            <w:r w:rsidR="00041E34">
              <w:rPr>
                <w:b/>
              </w:rPr>
              <w:t>,9</w:t>
            </w:r>
          </w:p>
        </w:tc>
        <w:tc>
          <w:tcPr>
            <w:tcW w:w="1889" w:type="dxa"/>
          </w:tcPr>
          <w:p w:rsidR="00ED5441" w:rsidRPr="00813A68" w:rsidRDefault="00C90BC0" w:rsidP="00E256F6">
            <w:r>
              <w:t>Houska</w:t>
            </w:r>
            <w:r w:rsidR="00801752">
              <w:t>, žervé</w:t>
            </w:r>
            <w:r w:rsidR="00C97DA2">
              <w:t xml:space="preserve">, </w:t>
            </w:r>
            <w:r w:rsidR="006B0B88">
              <w:t>mandarinka</w:t>
            </w:r>
            <w:r w:rsidR="005A7987">
              <w:t>, mléko</w:t>
            </w:r>
          </w:p>
          <w:p w:rsidR="00E01224" w:rsidRDefault="00E01224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:rsidR="00ED5441" w:rsidRPr="00813A68" w:rsidRDefault="00ED5441" w:rsidP="00E256F6">
            <w:r w:rsidRPr="00813A68">
              <w:t>1,3,7</w:t>
            </w:r>
            <w:r w:rsidR="00041E34">
              <w:t>,9</w:t>
            </w:r>
          </w:p>
        </w:tc>
      </w:tr>
      <w:tr w:rsidR="00ED5441" w:rsidRPr="008C4EBF" w:rsidTr="00182013">
        <w:trPr>
          <w:trHeight w:val="140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22198A">
        <w:trPr>
          <w:trHeight w:val="701"/>
        </w:trPr>
        <w:tc>
          <w:tcPr>
            <w:tcW w:w="1605" w:type="dxa"/>
          </w:tcPr>
          <w:p w:rsidR="00ED5441" w:rsidRPr="00801752" w:rsidRDefault="00C90BC0" w:rsidP="00E256F6">
            <w:pPr>
              <w:rPr>
                <w:b/>
                <w:color w:val="0D0D0D" w:themeColor="text1" w:themeTint="F2"/>
              </w:rPr>
            </w:pPr>
            <w:r w:rsidRPr="00801752">
              <w:rPr>
                <w:b/>
                <w:color w:val="0D0D0D" w:themeColor="text1" w:themeTint="F2"/>
              </w:rPr>
              <w:t xml:space="preserve">ŠKAREDÁ </w:t>
            </w:r>
            <w:r w:rsidR="00ED5441" w:rsidRPr="00801752">
              <w:rPr>
                <w:b/>
                <w:color w:val="0D0D0D" w:themeColor="text1" w:themeTint="F2"/>
              </w:rPr>
              <w:t>STŘEDA</w:t>
            </w:r>
          </w:p>
        </w:tc>
        <w:tc>
          <w:tcPr>
            <w:tcW w:w="2178" w:type="dxa"/>
          </w:tcPr>
          <w:p w:rsidR="00724673" w:rsidRDefault="00C90BC0" w:rsidP="006B0B88">
            <w:r>
              <w:t>Beránek, banán</w:t>
            </w:r>
            <w:r w:rsidR="005A7987">
              <w:t>, kakao</w:t>
            </w:r>
          </w:p>
          <w:p w:rsidR="00E169FB" w:rsidRPr="00813A68" w:rsidRDefault="00041E34" w:rsidP="006B0B88">
            <w:r>
              <w:t>1,3</w:t>
            </w:r>
            <w:r w:rsidR="00E169FB">
              <w:t>,7</w:t>
            </w:r>
          </w:p>
        </w:tc>
        <w:tc>
          <w:tcPr>
            <w:tcW w:w="2471" w:type="dxa"/>
          </w:tcPr>
          <w:p w:rsidR="00EA2D90" w:rsidRDefault="00C90BC0" w:rsidP="00E256F6">
            <w:pPr>
              <w:rPr>
                <w:b/>
              </w:rPr>
            </w:pPr>
            <w:r>
              <w:rPr>
                <w:b/>
              </w:rPr>
              <w:t>Hrachová polévka</w:t>
            </w:r>
          </w:p>
          <w:p w:rsidR="00C90BC0" w:rsidRDefault="00C90BC0" w:rsidP="00E256F6">
            <w:pPr>
              <w:rPr>
                <w:b/>
              </w:rPr>
            </w:pPr>
            <w:r>
              <w:rPr>
                <w:b/>
              </w:rPr>
              <w:t>Bramborák</w:t>
            </w:r>
          </w:p>
          <w:p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</w:t>
            </w:r>
            <w:r w:rsidR="00E169FB">
              <w:rPr>
                <w:b/>
              </w:rPr>
              <w:t>,3</w:t>
            </w:r>
          </w:p>
        </w:tc>
        <w:tc>
          <w:tcPr>
            <w:tcW w:w="1889" w:type="dxa"/>
          </w:tcPr>
          <w:p w:rsidR="006B0B88" w:rsidRPr="00813A68" w:rsidRDefault="00C90BC0" w:rsidP="006B0B88">
            <w:r>
              <w:t>Chléb, pomazánka z</w:t>
            </w:r>
            <w:r w:rsidR="00801752">
              <w:t> </w:t>
            </w:r>
            <w:r>
              <w:t>pečen</w:t>
            </w:r>
            <w:r w:rsidR="00801752">
              <w:t>é kapie</w:t>
            </w:r>
            <w:r>
              <w:t>, okurka</w:t>
            </w:r>
          </w:p>
          <w:p w:rsidR="00ED5441" w:rsidRPr="00813A68" w:rsidRDefault="00151070" w:rsidP="00E256F6">
            <w:r>
              <w:t>1</w:t>
            </w:r>
            <w:r w:rsidR="00E169FB">
              <w:t>,</w:t>
            </w:r>
            <w:r w:rsidR="00ED5441" w:rsidRPr="00813A68">
              <w:t>7</w:t>
            </w:r>
          </w:p>
        </w:tc>
        <w:tc>
          <w:tcPr>
            <w:tcW w:w="1299" w:type="dxa"/>
          </w:tcPr>
          <w:p w:rsidR="00ED5441" w:rsidRPr="00813A68" w:rsidRDefault="00151070" w:rsidP="00E256F6">
            <w:r>
              <w:t>1,</w:t>
            </w:r>
            <w:r w:rsidR="00E169FB">
              <w:t>3,</w:t>
            </w:r>
            <w:r w:rsidR="00ED5441" w:rsidRPr="00813A68">
              <w:t>7</w:t>
            </w:r>
          </w:p>
        </w:tc>
      </w:tr>
      <w:tr w:rsidR="00ED5441" w:rsidRPr="008C4EBF" w:rsidTr="00182013">
        <w:trPr>
          <w:trHeight w:val="179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182013">
        <w:trPr>
          <w:trHeight w:val="987"/>
        </w:trPr>
        <w:tc>
          <w:tcPr>
            <w:tcW w:w="1605" w:type="dxa"/>
          </w:tcPr>
          <w:p w:rsidR="00ED5441" w:rsidRPr="00801752" w:rsidRDefault="00C90BC0" w:rsidP="00E256F6">
            <w:pPr>
              <w:rPr>
                <w:b/>
                <w:color w:val="00B050"/>
              </w:rPr>
            </w:pPr>
            <w:r w:rsidRPr="00801752">
              <w:rPr>
                <w:b/>
                <w:color w:val="00B050"/>
              </w:rPr>
              <w:t xml:space="preserve">ZELENÝ </w:t>
            </w:r>
            <w:r w:rsidR="00ED5441" w:rsidRPr="00801752">
              <w:rPr>
                <w:b/>
                <w:color w:val="00B050"/>
              </w:rPr>
              <w:t>ČTVRTEK</w:t>
            </w:r>
          </w:p>
        </w:tc>
        <w:tc>
          <w:tcPr>
            <w:tcW w:w="2178" w:type="dxa"/>
          </w:tcPr>
          <w:p w:rsidR="00ED5441" w:rsidRPr="00813A68" w:rsidRDefault="00C90BC0" w:rsidP="00E256F6">
            <w:r>
              <w:t>Bílý jogurt</w:t>
            </w:r>
            <w:r w:rsidR="00E01224">
              <w:t>,</w:t>
            </w:r>
            <w:r>
              <w:t xml:space="preserve"> </w:t>
            </w:r>
            <w:proofErr w:type="spellStart"/>
            <w:r>
              <w:t>musli</w:t>
            </w:r>
            <w:proofErr w:type="spellEnd"/>
            <w:r>
              <w:t>, ovoce</w:t>
            </w:r>
          </w:p>
          <w:p w:rsidR="00041E34" w:rsidRDefault="00041E34" w:rsidP="00E256F6"/>
          <w:p w:rsidR="00041E34" w:rsidRDefault="00041E34" w:rsidP="00E256F6"/>
          <w:p w:rsidR="00ED5441" w:rsidRPr="00813A68" w:rsidRDefault="00ED5441" w:rsidP="00E256F6">
            <w:r w:rsidRPr="00813A68">
              <w:t>1,7</w:t>
            </w:r>
            <w:r w:rsidR="00041E34">
              <w:t>,8</w:t>
            </w:r>
          </w:p>
        </w:tc>
        <w:tc>
          <w:tcPr>
            <w:tcW w:w="2471" w:type="dxa"/>
          </w:tcPr>
          <w:p w:rsidR="00EA2D90" w:rsidRDefault="00C90BC0" w:rsidP="00EA2D90">
            <w:pPr>
              <w:rPr>
                <w:b/>
              </w:rPr>
            </w:pPr>
            <w:r>
              <w:rPr>
                <w:b/>
              </w:rPr>
              <w:t>Špenátová polévka</w:t>
            </w:r>
          </w:p>
          <w:p w:rsidR="00C90BC0" w:rsidRDefault="00C90BC0" w:rsidP="00EA2D90">
            <w:pPr>
              <w:rPr>
                <w:b/>
              </w:rPr>
            </w:pPr>
            <w:r>
              <w:rPr>
                <w:b/>
              </w:rPr>
              <w:t>Zapečené těstoviny s kuřecím masem a brokolicí, sýr</w:t>
            </w:r>
          </w:p>
          <w:p w:rsidR="00ED5441" w:rsidRPr="00813A68" w:rsidRDefault="00E169FB" w:rsidP="00E256F6">
            <w:pPr>
              <w:rPr>
                <w:b/>
              </w:rPr>
            </w:pPr>
            <w:r>
              <w:rPr>
                <w:b/>
              </w:rPr>
              <w:t>1</w:t>
            </w:r>
            <w:r w:rsidR="00041E34">
              <w:rPr>
                <w:b/>
              </w:rPr>
              <w:t>,7</w:t>
            </w:r>
          </w:p>
        </w:tc>
        <w:tc>
          <w:tcPr>
            <w:tcW w:w="1889" w:type="dxa"/>
          </w:tcPr>
          <w:p w:rsidR="006B0B88" w:rsidRPr="00813A68" w:rsidRDefault="00C90BC0" w:rsidP="006B0B88">
            <w:r>
              <w:t>Chléb, lososová pomazánka</w:t>
            </w:r>
            <w:r w:rsidR="00041E34">
              <w:t>, mrkev</w:t>
            </w:r>
          </w:p>
          <w:p w:rsidR="00041E34" w:rsidRDefault="00041E34" w:rsidP="00E256F6"/>
          <w:p w:rsidR="00041E34" w:rsidRDefault="00041E34" w:rsidP="00E256F6"/>
          <w:p w:rsidR="00ED5441" w:rsidRPr="00813A68" w:rsidRDefault="00041E34" w:rsidP="00E256F6">
            <w:r>
              <w:t>1</w:t>
            </w:r>
            <w:r w:rsidR="00ED5441" w:rsidRPr="00813A68">
              <w:t>,7</w:t>
            </w:r>
          </w:p>
        </w:tc>
        <w:tc>
          <w:tcPr>
            <w:tcW w:w="1299" w:type="dxa"/>
          </w:tcPr>
          <w:p w:rsidR="00ED5441" w:rsidRPr="00813A68" w:rsidRDefault="00041E34" w:rsidP="00E256F6">
            <w:r>
              <w:t>1</w:t>
            </w:r>
            <w:r w:rsidR="00A70785">
              <w:t>,7</w:t>
            </w:r>
            <w:r>
              <w:t>,8</w:t>
            </w:r>
          </w:p>
        </w:tc>
      </w:tr>
      <w:tr w:rsidR="00ED5441" w:rsidRPr="008C4EBF" w:rsidTr="00182013">
        <w:trPr>
          <w:trHeight w:val="129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182013">
        <w:trPr>
          <w:trHeight w:val="1073"/>
        </w:trPr>
        <w:tc>
          <w:tcPr>
            <w:tcW w:w="1605" w:type="dxa"/>
          </w:tcPr>
          <w:p w:rsidR="00C90BC0" w:rsidRDefault="00C90BC0" w:rsidP="00E256F6">
            <w:pPr>
              <w:tabs>
                <w:tab w:val="left" w:pos="996"/>
              </w:tabs>
              <w:rPr>
                <w:b/>
              </w:rPr>
            </w:pPr>
            <w:r>
              <w:rPr>
                <w:b/>
              </w:rPr>
              <w:t xml:space="preserve">VELKÝ </w:t>
            </w:r>
          </w:p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78" w:type="dxa"/>
          </w:tcPr>
          <w:p w:rsidR="00ED5441" w:rsidRPr="00813A68" w:rsidRDefault="0022198A" w:rsidP="00E256F6">
            <w:r>
              <w:rPr>
                <w:noProof/>
                <w:lang w:eastAsia="cs-CZ"/>
              </w:rPr>
              <w:drawing>
                <wp:inline distT="0" distB="0" distL="0" distR="0">
                  <wp:extent cx="1168527" cy="885825"/>
                  <wp:effectExtent l="19050" t="0" r="0" b="0"/>
                  <wp:docPr id="1" name="obrázek 1" descr="Nalezený obrázek pro velikonoce 2020 termí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ezený obrázek pro velikonoce 2020 termí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527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D5441" w:rsidRPr="00801752" w:rsidRDefault="00C90BC0" w:rsidP="00801752">
            <w:pPr>
              <w:rPr>
                <w:rFonts w:ascii="Curlz MT" w:hAnsi="Curlz MT"/>
                <w:b/>
                <w:i/>
                <w:sz w:val="44"/>
                <w:szCs w:val="44"/>
                <w:u w:val="single"/>
              </w:rPr>
            </w:pPr>
            <w:r w:rsidRPr="00801752">
              <w:rPr>
                <w:rFonts w:ascii="Curlz MT" w:hAnsi="Curlz MT"/>
                <w:b/>
                <w:i/>
                <w:sz w:val="44"/>
                <w:szCs w:val="44"/>
                <w:u w:val="single"/>
              </w:rPr>
              <w:t>VELKÝ PÁTEK</w:t>
            </w:r>
          </w:p>
        </w:tc>
        <w:tc>
          <w:tcPr>
            <w:tcW w:w="1889" w:type="dxa"/>
          </w:tcPr>
          <w:p w:rsidR="00ED5441" w:rsidRPr="00813A68" w:rsidRDefault="0022198A" w:rsidP="00E256F6">
            <w:r>
              <w:rPr>
                <w:noProof/>
                <w:lang w:eastAsia="cs-CZ"/>
              </w:rPr>
              <w:drawing>
                <wp:inline distT="0" distB="0" distL="0" distR="0">
                  <wp:extent cx="1328738" cy="885825"/>
                  <wp:effectExtent l="19050" t="0" r="4762" b="0"/>
                  <wp:docPr id="19" name="obrázek 19" descr="Cute bunny and chick cuddled up together, surrounded by past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ute bunny and chick cuddled up together, surrounded by past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38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</w:tcPr>
          <w:p w:rsidR="00ED5441" w:rsidRPr="00813A68" w:rsidRDefault="00ED5441" w:rsidP="00E256F6"/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B0B88">
        <w:rPr>
          <w:rFonts w:cstheme="minorHAnsi"/>
          <w:b/>
        </w:rPr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 </w:t>
      </w:r>
      <w:r w:rsidR="006B0B88"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C80" w:rsidRDefault="00590C80" w:rsidP="00E32717">
      <w:pPr>
        <w:spacing w:after="0" w:line="240" w:lineRule="auto"/>
      </w:pPr>
      <w:r>
        <w:separator/>
      </w:r>
    </w:p>
  </w:endnote>
  <w:endnote w:type="continuationSeparator" w:id="1">
    <w:p w:rsidR="00590C80" w:rsidRDefault="00590C80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B0B88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C80" w:rsidRDefault="00590C80" w:rsidP="00E32717">
      <w:pPr>
        <w:spacing w:after="0" w:line="240" w:lineRule="auto"/>
      </w:pPr>
      <w:r>
        <w:separator/>
      </w:r>
    </w:p>
  </w:footnote>
  <w:footnote w:type="continuationSeparator" w:id="1">
    <w:p w:rsidR="00590C80" w:rsidRDefault="00590C80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35FFA"/>
    <w:rsid w:val="00041E34"/>
    <w:rsid w:val="00056DAE"/>
    <w:rsid w:val="00080547"/>
    <w:rsid w:val="000C25D1"/>
    <w:rsid w:val="000C31A1"/>
    <w:rsid w:val="001004E9"/>
    <w:rsid w:val="00100A47"/>
    <w:rsid w:val="0010324C"/>
    <w:rsid w:val="00134FBB"/>
    <w:rsid w:val="00142A2A"/>
    <w:rsid w:val="001466DB"/>
    <w:rsid w:val="00151070"/>
    <w:rsid w:val="00154474"/>
    <w:rsid w:val="0016143B"/>
    <w:rsid w:val="00161510"/>
    <w:rsid w:val="00182013"/>
    <w:rsid w:val="001B25AD"/>
    <w:rsid w:val="001B6178"/>
    <w:rsid w:val="001D07DC"/>
    <w:rsid w:val="001E7755"/>
    <w:rsid w:val="00212D77"/>
    <w:rsid w:val="0022198A"/>
    <w:rsid w:val="002465E9"/>
    <w:rsid w:val="002503A8"/>
    <w:rsid w:val="00250DFB"/>
    <w:rsid w:val="00252A56"/>
    <w:rsid w:val="00256D47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5702B"/>
    <w:rsid w:val="00361FC9"/>
    <w:rsid w:val="003A51D7"/>
    <w:rsid w:val="003C1A7D"/>
    <w:rsid w:val="003D78F7"/>
    <w:rsid w:val="003F55DE"/>
    <w:rsid w:val="0040295B"/>
    <w:rsid w:val="00404BB7"/>
    <w:rsid w:val="00416BA0"/>
    <w:rsid w:val="00420C8D"/>
    <w:rsid w:val="00431D61"/>
    <w:rsid w:val="004508BE"/>
    <w:rsid w:val="00490D81"/>
    <w:rsid w:val="00497E65"/>
    <w:rsid w:val="004A1A4F"/>
    <w:rsid w:val="004B0977"/>
    <w:rsid w:val="004B14EC"/>
    <w:rsid w:val="004B3B03"/>
    <w:rsid w:val="004D462E"/>
    <w:rsid w:val="004F72E8"/>
    <w:rsid w:val="00514A59"/>
    <w:rsid w:val="005444CB"/>
    <w:rsid w:val="005513B1"/>
    <w:rsid w:val="00554C4D"/>
    <w:rsid w:val="00561A47"/>
    <w:rsid w:val="00575D35"/>
    <w:rsid w:val="00590C80"/>
    <w:rsid w:val="005A7987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0B88"/>
    <w:rsid w:val="006B6E82"/>
    <w:rsid w:val="006C3E8E"/>
    <w:rsid w:val="006D1024"/>
    <w:rsid w:val="006E328C"/>
    <w:rsid w:val="00724673"/>
    <w:rsid w:val="00786D45"/>
    <w:rsid w:val="007970FC"/>
    <w:rsid w:val="00801752"/>
    <w:rsid w:val="008037D4"/>
    <w:rsid w:val="00813A68"/>
    <w:rsid w:val="008170D8"/>
    <w:rsid w:val="00847700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A7D0A"/>
    <w:rsid w:val="00A10C17"/>
    <w:rsid w:val="00A10E89"/>
    <w:rsid w:val="00A14BD2"/>
    <w:rsid w:val="00A15202"/>
    <w:rsid w:val="00A24EC3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E0825"/>
    <w:rsid w:val="00AF7096"/>
    <w:rsid w:val="00B070D2"/>
    <w:rsid w:val="00B36952"/>
    <w:rsid w:val="00B559BE"/>
    <w:rsid w:val="00BA6FA4"/>
    <w:rsid w:val="00BA71F3"/>
    <w:rsid w:val="00BB54C3"/>
    <w:rsid w:val="00BC126B"/>
    <w:rsid w:val="00BD25E9"/>
    <w:rsid w:val="00BD61D6"/>
    <w:rsid w:val="00BE68D6"/>
    <w:rsid w:val="00C055B6"/>
    <w:rsid w:val="00C42C05"/>
    <w:rsid w:val="00C43C52"/>
    <w:rsid w:val="00C52267"/>
    <w:rsid w:val="00C54C35"/>
    <w:rsid w:val="00C83C68"/>
    <w:rsid w:val="00C90BC0"/>
    <w:rsid w:val="00C913F3"/>
    <w:rsid w:val="00C97DA2"/>
    <w:rsid w:val="00CC208E"/>
    <w:rsid w:val="00CD485D"/>
    <w:rsid w:val="00CE1C16"/>
    <w:rsid w:val="00CE7808"/>
    <w:rsid w:val="00CF4E8B"/>
    <w:rsid w:val="00D15521"/>
    <w:rsid w:val="00D274ED"/>
    <w:rsid w:val="00D42987"/>
    <w:rsid w:val="00D6497B"/>
    <w:rsid w:val="00D71167"/>
    <w:rsid w:val="00D910CF"/>
    <w:rsid w:val="00D93155"/>
    <w:rsid w:val="00DB0783"/>
    <w:rsid w:val="00DD346E"/>
    <w:rsid w:val="00DF7E55"/>
    <w:rsid w:val="00E01224"/>
    <w:rsid w:val="00E169FB"/>
    <w:rsid w:val="00E256F6"/>
    <w:rsid w:val="00E32717"/>
    <w:rsid w:val="00E46269"/>
    <w:rsid w:val="00E55A20"/>
    <w:rsid w:val="00E57B5B"/>
    <w:rsid w:val="00E710A6"/>
    <w:rsid w:val="00E807A0"/>
    <w:rsid w:val="00E82F22"/>
    <w:rsid w:val="00EA2D90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78</cp:revision>
  <cp:lastPrinted>2025-02-17T10:05:00Z</cp:lastPrinted>
  <dcterms:created xsi:type="dcterms:W3CDTF">2023-09-28T17:59:00Z</dcterms:created>
  <dcterms:modified xsi:type="dcterms:W3CDTF">2025-04-07T08:50:00Z</dcterms:modified>
</cp:coreProperties>
</file>